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05" w:rsidRDefault="00A12905"/>
    <w:p w:rsidR="005A2372" w:rsidRDefault="005A2372"/>
    <w:p w:rsidR="005A2372" w:rsidRPr="00370337" w:rsidRDefault="005A2372" w:rsidP="005A2372">
      <w:pPr>
        <w:jc w:val="center"/>
        <w:rPr>
          <w:b/>
          <w:sz w:val="28"/>
          <w:szCs w:val="28"/>
          <w:lang w:val="en-US"/>
        </w:rPr>
      </w:pPr>
    </w:p>
    <w:p w:rsidR="005A2372" w:rsidRPr="00370337" w:rsidRDefault="005A2372" w:rsidP="005A2372">
      <w:pPr>
        <w:jc w:val="center"/>
        <w:rPr>
          <w:b/>
          <w:sz w:val="28"/>
          <w:szCs w:val="28"/>
          <w:lang w:val="en-US"/>
        </w:rPr>
      </w:pPr>
      <w:r w:rsidRPr="00370337">
        <w:rPr>
          <w:b/>
          <w:sz w:val="28"/>
          <w:szCs w:val="28"/>
        </w:rPr>
        <w:t xml:space="preserve">МЕЖДИНЕН ТЕХНИЧЕСКИ ОТЧЕТ </w:t>
      </w:r>
    </w:p>
    <w:p w:rsidR="005A2372" w:rsidRPr="00370337" w:rsidRDefault="005A2372" w:rsidP="005A2372">
      <w:pPr>
        <w:jc w:val="center"/>
      </w:pPr>
    </w:p>
    <w:p w:rsidR="005A2372" w:rsidRPr="00370337" w:rsidRDefault="005A2372" w:rsidP="005A2372">
      <w:pPr>
        <w:jc w:val="center"/>
      </w:pPr>
      <w:r w:rsidRPr="00370337">
        <w:t>Програма „</w:t>
      </w:r>
      <w:r>
        <w:t xml:space="preserve">Ти и </w:t>
      </w:r>
      <w:r>
        <w:rPr>
          <w:lang w:val="en-US"/>
        </w:rPr>
        <w:t>Lidl</w:t>
      </w:r>
      <w:r w:rsidRPr="00370337">
        <w:t xml:space="preserve"> за по-добър живот“ </w:t>
      </w:r>
    </w:p>
    <w:p w:rsidR="005A2372" w:rsidRPr="00370337" w:rsidRDefault="005A2372" w:rsidP="005A2372">
      <w:pPr>
        <w:jc w:val="center"/>
        <w:rPr>
          <w:b/>
          <w:sz w:val="28"/>
          <w:szCs w:val="28"/>
        </w:rPr>
      </w:pPr>
    </w:p>
    <w:p w:rsidR="005A2372" w:rsidRPr="00370337" w:rsidRDefault="005A2372" w:rsidP="005A2372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u w:val="single"/>
        </w:rPr>
      </w:pPr>
      <w:r w:rsidRPr="00370337">
        <w:t xml:space="preserve">Техническият отчет и приложенията към него трябва да бъдат изготвени съгласно </w:t>
      </w:r>
      <w:r w:rsidRPr="00370337">
        <w:rPr>
          <w:b/>
        </w:rPr>
        <w:t>Указанието за отчитане</w:t>
      </w:r>
      <w:r w:rsidRPr="00370337">
        <w:t xml:space="preserve">, приложение към договора за финансиране. </w:t>
      </w:r>
    </w:p>
    <w:p w:rsidR="005A2372" w:rsidRPr="00370337" w:rsidRDefault="005A2372" w:rsidP="005A2372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</w:pPr>
      <w:r w:rsidRPr="00370337">
        <w:t xml:space="preserve">Техническият отчет се придружава от приложение </w:t>
      </w:r>
      <w:r w:rsidRPr="00370337">
        <w:rPr>
          <w:b/>
        </w:rPr>
        <w:t>Количествена информация</w:t>
      </w:r>
      <w:r w:rsidRPr="00370337">
        <w:t xml:space="preserve"> – формат </w:t>
      </w:r>
      <w:r w:rsidRPr="00370337">
        <w:rPr>
          <w:lang w:val="en-US"/>
        </w:rPr>
        <w:t>Excel</w:t>
      </w:r>
      <w:r w:rsidRPr="00370337">
        <w:t>, който съдържа данни за индикаторите по проекта.</w:t>
      </w:r>
      <w:bookmarkStart w:id="0" w:name="_GoBack"/>
      <w:bookmarkEnd w:id="0"/>
    </w:p>
    <w:p w:rsidR="005A2372" w:rsidRPr="00370337" w:rsidRDefault="005A2372" w:rsidP="005A2372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</w:pPr>
      <w:r w:rsidRPr="00370337">
        <w:t xml:space="preserve">Техническият отчет и всички приложения към него, както и финансовият отчет, трябва да бъдат изпратени в електронен вид, в съответната форма, в която са изготвени /за технически отчет – формат </w:t>
      </w:r>
      <w:r w:rsidRPr="00370337">
        <w:rPr>
          <w:lang w:val="en-US"/>
        </w:rPr>
        <w:t>Word</w:t>
      </w:r>
      <w:r w:rsidRPr="00370337">
        <w:t xml:space="preserve">, за финансов отчет и количествена информация – формат </w:t>
      </w:r>
      <w:r w:rsidRPr="00370337">
        <w:rPr>
          <w:lang w:val="en-US"/>
        </w:rPr>
        <w:t>Excel/</w:t>
      </w:r>
      <w:r w:rsidRPr="00370337">
        <w:t>,  до електронната пощенска кутия на</w:t>
      </w:r>
      <w:r w:rsidR="00DA32A2">
        <w:rPr>
          <w:lang w:val="en-US"/>
        </w:rPr>
        <w:t xml:space="preserve"> </w:t>
      </w:r>
      <w:r w:rsidR="00DA32A2" w:rsidRPr="00370337">
        <w:t>Мениджър</w:t>
      </w:r>
      <w:r w:rsidR="00DD02CA">
        <w:rPr>
          <w:lang w:val="en-US"/>
        </w:rPr>
        <w:t>a</w:t>
      </w:r>
      <w:r w:rsidR="00DA32A2" w:rsidRPr="00370337">
        <w:t xml:space="preserve"> финансирания: </w:t>
      </w:r>
      <w:hyperlink r:id="rId8" w:history="1">
        <w:r w:rsidR="00DA32A2" w:rsidRPr="00FB330B">
          <w:rPr>
            <w:rStyle w:val="Hyperlink"/>
            <w:lang w:val="en-US"/>
          </w:rPr>
          <w:t>mstoimenova@frgi.bg</w:t>
        </w:r>
      </w:hyperlink>
      <w:r w:rsidRPr="00370337">
        <w:t xml:space="preserve">, с копие до и-мейла на </w:t>
      </w:r>
      <w:r w:rsidR="00DA32A2" w:rsidRPr="00370337">
        <w:t xml:space="preserve">Програмния мениджър: </w:t>
      </w:r>
      <w:hyperlink r:id="rId9" w:history="1">
        <w:r w:rsidR="00DA32A2" w:rsidRPr="00FB330B">
          <w:rPr>
            <w:rStyle w:val="Hyperlink"/>
            <w:lang w:val="en-US"/>
          </w:rPr>
          <w:t>sbondikova@frgi.bg</w:t>
        </w:r>
      </w:hyperlink>
      <w:r w:rsidRPr="00370337">
        <w:t>.</w:t>
      </w:r>
      <w:r w:rsidR="00F06BEF">
        <w:rPr>
          <w:lang w:val="en-US"/>
        </w:rPr>
        <w:t xml:space="preserve"> </w:t>
      </w:r>
    </w:p>
    <w:p w:rsidR="005A2372" w:rsidRPr="00370337" w:rsidRDefault="005A2372" w:rsidP="005A2372"/>
    <w:p w:rsidR="005A2372" w:rsidRPr="00370337" w:rsidRDefault="005A2372" w:rsidP="005A2372">
      <w:pPr>
        <w:numPr>
          <w:ilvl w:val="0"/>
          <w:numId w:val="1"/>
        </w:numPr>
        <w:pBdr>
          <w:bottom w:val="single" w:sz="4" w:space="1" w:color="auto"/>
        </w:pBdr>
        <w:spacing w:line="240" w:lineRule="auto"/>
        <w:jc w:val="both"/>
        <w:rPr>
          <w:b/>
        </w:rPr>
      </w:pPr>
      <w:r w:rsidRPr="00370337">
        <w:rPr>
          <w:b/>
        </w:rPr>
        <w:t>Описание</w:t>
      </w:r>
    </w:p>
    <w:p w:rsidR="005A2372" w:rsidRPr="00370337" w:rsidRDefault="005A2372" w:rsidP="005A2372">
      <w:pPr>
        <w:jc w:val="both"/>
      </w:pPr>
    </w:p>
    <w:p w:rsidR="005A2372" w:rsidRPr="00370337" w:rsidRDefault="005A2372" w:rsidP="005A2372">
      <w:pPr>
        <w:numPr>
          <w:ilvl w:val="1"/>
          <w:numId w:val="1"/>
        </w:numPr>
        <w:spacing w:line="240" w:lineRule="auto"/>
        <w:ind w:hanging="508"/>
        <w:jc w:val="both"/>
        <w:rPr>
          <w:b/>
        </w:rPr>
      </w:pPr>
      <w:r w:rsidRPr="00370337">
        <w:t xml:space="preserve">Наименование на </w:t>
      </w:r>
      <w:r w:rsidRPr="00370337">
        <w:rPr>
          <w:u w:val="single"/>
        </w:rPr>
        <w:t>Финансираната организация</w:t>
      </w:r>
      <w:r w:rsidRPr="00370337">
        <w:t xml:space="preserve">:  </w:t>
      </w:r>
    </w:p>
    <w:p w:rsidR="005A2372" w:rsidRPr="00370337" w:rsidRDefault="005A2372" w:rsidP="005A2372">
      <w:pPr>
        <w:numPr>
          <w:ilvl w:val="12"/>
          <w:numId w:val="0"/>
        </w:numPr>
        <w:jc w:val="both"/>
        <w:rPr>
          <w:lang w:val="en-US"/>
        </w:rPr>
      </w:pPr>
    </w:p>
    <w:p w:rsidR="005A2372" w:rsidRPr="00370337" w:rsidRDefault="005A2372" w:rsidP="005A2372">
      <w:pPr>
        <w:numPr>
          <w:ilvl w:val="1"/>
          <w:numId w:val="1"/>
        </w:numPr>
        <w:spacing w:line="240" w:lineRule="auto"/>
        <w:ind w:hanging="508"/>
        <w:jc w:val="both"/>
        <w:rPr>
          <w:b/>
        </w:rPr>
      </w:pPr>
      <w:r w:rsidRPr="00370337">
        <w:rPr>
          <w:u w:val="single"/>
        </w:rPr>
        <w:t>Наименование</w:t>
      </w:r>
      <w:r w:rsidRPr="00370337">
        <w:t xml:space="preserve"> на проекта</w:t>
      </w:r>
      <w:r w:rsidRPr="00370337">
        <w:rPr>
          <w:b/>
        </w:rPr>
        <w:t xml:space="preserve">:  </w:t>
      </w:r>
    </w:p>
    <w:p w:rsidR="005A2372" w:rsidRPr="00370337" w:rsidRDefault="005A2372" w:rsidP="005A2372">
      <w:pPr>
        <w:ind w:left="858"/>
        <w:jc w:val="both"/>
        <w:rPr>
          <w:b/>
        </w:rPr>
      </w:pPr>
    </w:p>
    <w:p w:rsidR="005A2372" w:rsidRPr="00370337" w:rsidRDefault="005A2372" w:rsidP="005A2372">
      <w:pPr>
        <w:numPr>
          <w:ilvl w:val="1"/>
          <w:numId w:val="1"/>
        </w:numPr>
        <w:spacing w:line="240" w:lineRule="auto"/>
        <w:ind w:hanging="508"/>
        <w:jc w:val="both"/>
      </w:pPr>
      <w:r w:rsidRPr="00370337">
        <w:rPr>
          <w:u w:val="single"/>
        </w:rPr>
        <w:t xml:space="preserve">Номер на договора:  </w:t>
      </w:r>
      <w:r w:rsidRPr="00370337">
        <w:t xml:space="preserve">   </w:t>
      </w:r>
    </w:p>
    <w:p w:rsidR="005A2372" w:rsidRPr="00370337" w:rsidRDefault="005A2372" w:rsidP="005A2372">
      <w:pPr>
        <w:numPr>
          <w:ilvl w:val="12"/>
          <w:numId w:val="0"/>
        </w:numPr>
        <w:jc w:val="both"/>
        <w:rPr>
          <w:lang w:val="en-US"/>
        </w:rPr>
      </w:pPr>
    </w:p>
    <w:p w:rsidR="005A2372" w:rsidRPr="00370337" w:rsidRDefault="005A2372" w:rsidP="005A2372">
      <w:pPr>
        <w:numPr>
          <w:ilvl w:val="1"/>
          <w:numId w:val="1"/>
        </w:numPr>
        <w:spacing w:line="240" w:lineRule="auto"/>
        <w:ind w:hanging="508"/>
        <w:jc w:val="both"/>
      </w:pPr>
      <w:r w:rsidRPr="00370337">
        <w:rPr>
          <w:u w:val="single"/>
        </w:rPr>
        <w:t>Начална дата</w:t>
      </w:r>
      <w:r w:rsidRPr="00370337">
        <w:t xml:space="preserve"> и </w:t>
      </w:r>
      <w:r w:rsidRPr="00370337">
        <w:rPr>
          <w:u w:val="single"/>
        </w:rPr>
        <w:t>крайна дата</w:t>
      </w:r>
      <w:r w:rsidRPr="00370337">
        <w:t xml:space="preserve"> на проекта: </w:t>
      </w:r>
    </w:p>
    <w:p w:rsidR="005A2372" w:rsidRPr="00370337" w:rsidRDefault="005A2372" w:rsidP="005A2372">
      <w:pPr>
        <w:spacing w:line="240" w:lineRule="auto"/>
        <w:jc w:val="both"/>
      </w:pPr>
    </w:p>
    <w:p w:rsidR="005A2372" w:rsidRPr="00370337" w:rsidRDefault="005A2372" w:rsidP="005A2372">
      <w:pPr>
        <w:numPr>
          <w:ilvl w:val="1"/>
          <w:numId w:val="1"/>
        </w:numPr>
        <w:spacing w:line="240" w:lineRule="auto"/>
        <w:ind w:hanging="508"/>
        <w:jc w:val="both"/>
      </w:pPr>
      <w:r w:rsidRPr="00370337">
        <w:t>Междинен отчетен период /отбележете периода/:</w:t>
      </w:r>
    </w:p>
    <w:p w:rsidR="005A2372" w:rsidRPr="00370337" w:rsidRDefault="005A2372" w:rsidP="005A2372">
      <w:pPr>
        <w:pStyle w:val="ListParagraph"/>
        <w:rPr>
          <w:rFonts w:ascii="Calibri" w:hAnsi="Calibri"/>
        </w:rPr>
      </w:pPr>
    </w:p>
    <w:p w:rsidR="005A2372" w:rsidRPr="00370337" w:rsidRDefault="005A2372" w:rsidP="005A2372">
      <w:pPr>
        <w:numPr>
          <w:ilvl w:val="1"/>
          <w:numId w:val="1"/>
        </w:numPr>
        <w:spacing w:line="240" w:lineRule="auto"/>
        <w:ind w:hanging="508"/>
        <w:jc w:val="both"/>
        <w:rPr>
          <w:b/>
        </w:rPr>
      </w:pPr>
      <w:r w:rsidRPr="00370337">
        <w:t xml:space="preserve">Име и контактни данни на ръководителя / координатора на проекта:  </w:t>
      </w:r>
    </w:p>
    <w:p w:rsidR="005A2372" w:rsidRPr="00370337" w:rsidRDefault="005A2372" w:rsidP="005A2372">
      <w:pPr>
        <w:spacing w:line="240" w:lineRule="auto"/>
        <w:jc w:val="both"/>
      </w:pPr>
    </w:p>
    <w:p w:rsidR="005A2372" w:rsidRPr="00370337" w:rsidRDefault="005A2372" w:rsidP="005A2372">
      <w:pPr>
        <w:ind w:left="284"/>
        <w:jc w:val="both"/>
        <w:rPr>
          <w:b/>
          <w:lang w:val="en-US"/>
        </w:rPr>
      </w:pPr>
      <w:r w:rsidRPr="00370337">
        <w:t xml:space="preserve">                                    </w:t>
      </w:r>
    </w:p>
    <w:p w:rsidR="005A2372" w:rsidRPr="00370337" w:rsidRDefault="005A2372" w:rsidP="005A2372">
      <w:pPr>
        <w:numPr>
          <w:ilvl w:val="0"/>
          <w:numId w:val="1"/>
        </w:numPr>
        <w:pBdr>
          <w:bottom w:val="single" w:sz="4" w:space="1" w:color="auto"/>
        </w:pBdr>
        <w:spacing w:line="240" w:lineRule="auto"/>
        <w:jc w:val="both"/>
        <w:rPr>
          <w:b/>
        </w:rPr>
      </w:pPr>
      <w:r w:rsidRPr="00370337">
        <w:rPr>
          <w:b/>
        </w:rPr>
        <w:t>Оценка на изпълнението на дейностите по проекта</w:t>
      </w:r>
    </w:p>
    <w:p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Calibri" w:hAnsi="Calibri"/>
          <w:i w:val="0"/>
          <w:iCs w:val="0"/>
          <w:sz w:val="22"/>
          <w:lang w:val="bg-BG"/>
        </w:rPr>
      </w:pPr>
    </w:p>
    <w:p w:rsidR="005A2372" w:rsidRPr="00370337" w:rsidRDefault="005A2372" w:rsidP="005A2372">
      <w:pPr>
        <w:pStyle w:val="BodyText2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i w:val="0"/>
          <w:iCs w:val="0"/>
          <w:sz w:val="22"/>
          <w:lang w:val="bg-BG"/>
        </w:rPr>
      </w:pPr>
      <w:r w:rsidRPr="00370337">
        <w:rPr>
          <w:rFonts w:ascii="Calibri" w:hAnsi="Calibri"/>
          <w:i w:val="0"/>
          <w:sz w:val="22"/>
          <w:lang w:val="bg-BG"/>
        </w:rPr>
        <w:t>Описание на дейностите и постигнатите конкретни резултати от тях в отчетния период</w:t>
      </w:r>
    </w:p>
    <w:p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6"/>
        <w:rPr>
          <w:rFonts w:ascii="Calibri" w:hAnsi="Calibri"/>
          <w:i w:val="0"/>
          <w:sz w:val="22"/>
          <w:lang w:val="en-US"/>
        </w:rPr>
      </w:pPr>
    </w:p>
    <w:p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Calibri" w:hAnsi="Calibri"/>
          <w:sz w:val="22"/>
          <w:lang w:val="bg-BG"/>
        </w:rPr>
      </w:pPr>
      <w:r w:rsidRPr="00370337">
        <w:rPr>
          <w:rFonts w:ascii="Calibri" w:hAnsi="Calibri"/>
          <w:i w:val="0"/>
          <w:sz w:val="22"/>
          <w:lang w:val="bg-BG"/>
        </w:rPr>
        <w:lastRenderedPageBreak/>
        <w:t>(</w:t>
      </w:r>
      <w:r w:rsidRPr="00370337">
        <w:rPr>
          <w:rFonts w:ascii="Calibri" w:hAnsi="Calibri"/>
          <w:sz w:val="22"/>
          <w:lang w:val="bg-BG"/>
        </w:rPr>
        <w:t xml:space="preserve">Опишете дейностите в хронологичен ред на тяхното изпълнение, като се съобразите с начина, по който те са описани в Приложение 1 на договора за финансиране. За всяка дейност посочете: </w:t>
      </w:r>
    </w:p>
    <w:p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Calibri" w:hAnsi="Calibri"/>
          <w:sz w:val="22"/>
          <w:lang w:val="bg-BG"/>
        </w:rPr>
      </w:pPr>
      <w:r w:rsidRPr="00370337">
        <w:rPr>
          <w:rFonts w:ascii="Calibri" w:hAnsi="Calibri"/>
          <w:sz w:val="22"/>
          <w:lang w:val="bg-BG"/>
        </w:rPr>
        <w:t>- подробно описание на дейността;</w:t>
      </w:r>
    </w:p>
    <w:p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Calibri" w:hAnsi="Calibri"/>
          <w:sz w:val="22"/>
          <w:lang w:val="bg-BG"/>
        </w:rPr>
      </w:pPr>
      <w:r w:rsidRPr="00370337">
        <w:rPr>
          <w:rFonts w:ascii="Calibri" w:hAnsi="Calibri"/>
          <w:sz w:val="22"/>
          <w:lang w:val="bg-BG"/>
        </w:rPr>
        <w:t>- времеви период на изпълнение;</w:t>
      </w:r>
    </w:p>
    <w:p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Calibri" w:hAnsi="Calibri"/>
          <w:sz w:val="22"/>
          <w:lang w:val="bg-BG"/>
        </w:rPr>
      </w:pPr>
      <w:r w:rsidRPr="00370337">
        <w:rPr>
          <w:rFonts w:ascii="Calibri" w:hAnsi="Calibri"/>
          <w:sz w:val="22"/>
          <w:lang w:val="bg-BG"/>
        </w:rPr>
        <w:t>- място на изпълнение;</w:t>
      </w:r>
    </w:p>
    <w:p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Calibri" w:hAnsi="Calibri"/>
          <w:sz w:val="22"/>
          <w:lang w:val="bg-BG"/>
        </w:rPr>
      </w:pPr>
      <w:r w:rsidRPr="00370337">
        <w:rPr>
          <w:rFonts w:ascii="Calibri" w:hAnsi="Calibri"/>
          <w:sz w:val="22"/>
          <w:lang w:val="bg-BG"/>
        </w:rPr>
        <w:t>- методи и ресурс, с които е реализирана  дейността;</w:t>
      </w:r>
    </w:p>
    <w:p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Calibri" w:hAnsi="Calibri"/>
          <w:sz w:val="22"/>
          <w:lang w:val="bg-BG"/>
        </w:rPr>
      </w:pPr>
      <w:r w:rsidRPr="00370337">
        <w:rPr>
          <w:rFonts w:ascii="Calibri" w:hAnsi="Calibri"/>
          <w:sz w:val="22"/>
          <w:lang w:val="bg-BG"/>
        </w:rPr>
        <w:t xml:space="preserve">- участници в проектните дейности, в т.ч. доброволци (по възможност включете данни за брой, възраст, пол, етническа и религиозна принадлежност, семейно положение, образователен ценз, местоживеене, принадлежност към уязвими групи – ако сте попълнили коректно приложението за количествена информация, тук опишете вида на участието);  </w:t>
      </w:r>
    </w:p>
    <w:p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Calibri" w:hAnsi="Calibri"/>
          <w:sz w:val="22"/>
          <w:lang w:val="bg-BG"/>
        </w:rPr>
      </w:pPr>
      <w:r w:rsidRPr="00370337">
        <w:rPr>
          <w:rFonts w:ascii="Calibri" w:hAnsi="Calibri"/>
          <w:sz w:val="22"/>
          <w:lang w:val="bg-BG"/>
        </w:rPr>
        <w:t>- резултати от извършената дейност, с посочени измерими индикатори;</w:t>
      </w:r>
    </w:p>
    <w:p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Calibri" w:hAnsi="Calibri"/>
          <w:i w:val="0"/>
          <w:iCs w:val="0"/>
          <w:sz w:val="22"/>
          <w:lang w:val="bg-BG"/>
        </w:rPr>
      </w:pPr>
      <w:r w:rsidRPr="00370337">
        <w:rPr>
          <w:rFonts w:ascii="Calibri" w:hAnsi="Calibri"/>
          <w:i w:val="0"/>
          <w:iCs w:val="0"/>
          <w:sz w:val="22"/>
          <w:lang w:val="bg-BG"/>
        </w:rPr>
        <w:t xml:space="preserve">- </w:t>
      </w:r>
      <w:r w:rsidRPr="00370337">
        <w:rPr>
          <w:rFonts w:ascii="Calibri" w:hAnsi="Calibri"/>
          <w:sz w:val="22"/>
          <w:lang w:val="bg-BG"/>
        </w:rPr>
        <w:t xml:space="preserve"> ползватели на постигнатите резултати.</w:t>
      </w:r>
    </w:p>
    <w:p w:rsidR="005A2372" w:rsidRPr="00370337" w:rsidRDefault="005A2372" w:rsidP="005A23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Calibri" w:hAnsi="Calibri"/>
          <w:i w:val="0"/>
          <w:iCs w:val="0"/>
          <w:sz w:val="22"/>
          <w:lang w:val="en-US"/>
        </w:rPr>
      </w:pPr>
    </w:p>
    <w:p w:rsidR="005A2372" w:rsidRPr="00370337" w:rsidRDefault="005A2372" w:rsidP="005A2372">
      <w:pPr>
        <w:spacing w:line="240" w:lineRule="auto"/>
        <w:ind w:left="66"/>
        <w:jc w:val="both"/>
      </w:pPr>
    </w:p>
    <w:p w:rsidR="005A2372" w:rsidRPr="00370337" w:rsidRDefault="005A2372" w:rsidP="005A2372">
      <w:pPr>
        <w:numPr>
          <w:ilvl w:val="1"/>
          <w:numId w:val="1"/>
        </w:numPr>
        <w:spacing w:line="240" w:lineRule="auto"/>
        <w:jc w:val="both"/>
      </w:pPr>
      <w:r w:rsidRPr="00370337">
        <w:t xml:space="preserve">Избройте печатните, аудио, аудио-визуални и др. рекламни материали, създадени в рамките на проекта, </w:t>
      </w:r>
      <w:proofErr w:type="spellStart"/>
      <w:r w:rsidRPr="00370337">
        <w:t>вкл.данни</w:t>
      </w:r>
      <w:proofErr w:type="spellEnd"/>
      <w:r w:rsidRPr="00370337">
        <w:t xml:space="preserve"> за тиража, местата и начина на разпространение. </w:t>
      </w:r>
    </w:p>
    <w:p w:rsidR="005A2372" w:rsidRPr="00370337" w:rsidRDefault="005A2372" w:rsidP="005A2372">
      <w:pPr>
        <w:spacing w:line="240" w:lineRule="auto"/>
        <w:ind w:left="66"/>
        <w:jc w:val="both"/>
      </w:pPr>
    </w:p>
    <w:p w:rsidR="005A2372" w:rsidRPr="00370337" w:rsidRDefault="005A2372" w:rsidP="005A2372">
      <w:pPr>
        <w:numPr>
          <w:ilvl w:val="1"/>
          <w:numId w:val="1"/>
        </w:numPr>
        <w:spacing w:line="240" w:lineRule="auto"/>
        <w:jc w:val="both"/>
      </w:pPr>
      <w:r w:rsidRPr="00370337">
        <w:t xml:space="preserve">Посочете как сте осигурили публичност на проектните дейности. Избройте линкове към направени публикации, или изгответе </w:t>
      </w:r>
      <w:proofErr w:type="spellStart"/>
      <w:r w:rsidRPr="00370337">
        <w:t>пресклипинг</w:t>
      </w:r>
      <w:proofErr w:type="spellEnd"/>
      <w:r w:rsidRPr="00370337">
        <w:t xml:space="preserve"> на публикациите в отделен файл.</w:t>
      </w:r>
    </w:p>
    <w:p w:rsidR="005A2372" w:rsidRPr="00370337" w:rsidRDefault="005A2372" w:rsidP="005A2372">
      <w:pPr>
        <w:spacing w:line="240" w:lineRule="auto"/>
        <w:ind w:left="66"/>
        <w:jc w:val="both"/>
      </w:pPr>
    </w:p>
    <w:p w:rsidR="005A2372" w:rsidRPr="00370337" w:rsidRDefault="005A2372" w:rsidP="005A2372">
      <w:pPr>
        <w:numPr>
          <w:ilvl w:val="1"/>
          <w:numId w:val="1"/>
        </w:numPr>
        <w:spacing w:line="240" w:lineRule="auto"/>
        <w:jc w:val="both"/>
      </w:pPr>
      <w:r w:rsidRPr="00370337">
        <w:t>Правени ли са промени в дейностите в хода на проекта. Ако „да” – какви и защо?</w:t>
      </w:r>
    </w:p>
    <w:p w:rsidR="005A2372" w:rsidRPr="00370337" w:rsidRDefault="005A2372" w:rsidP="005A2372">
      <w:pPr>
        <w:spacing w:line="240" w:lineRule="auto"/>
        <w:ind w:left="66"/>
        <w:jc w:val="both"/>
      </w:pPr>
    </w:p>
    <w:p w:rsidR="005A2372" w:rsidRPr="00370337" w:rsidRDefault="005A2372" w:rsidP="005A2372">
      <w:pPr>
        <w:numPr>
          <w:ilvl w:val="1"/>
          <w:numId w:val="1"/>
        </w:numPr>
        <w:spacing w:line="240" w:lineRule="auto"/>
        <w:jc w:val="both"/>
      </w:pPr>
      <w:r w:rsidRPr="00370337">
        <w:t>До каква степен са постигнати планираните цели в отчетния период? Опишете резултата от изпълнението на дейностите, като се съобразите с планираните цели, описани в Приложение 1 от договора за финансиране.</w:t>
      </w:r>
    </w:p>
    <w:p w:rsidR="005A2372" w:rsidRPr="00370337" w:rsidRDefault="005A2372" w:rsidP="005A2372">
      <w:pPr>
        <w:spacing w:line="240" w:lineRule="auto"/>
        <w:ind w:left="66"/>
        <w:jc w:val="both"/>
      </w:pPr>
    </w:p>
    <w:p w:rsidR="005A2372" w:rsidRPr="00370337" w:rsidRDefault="005A2372" w:rsidP="005A2372">
      <w:pPr>
        <w:numPr>
          <w:ilvl w:val="1"/>
          <w:numId w:val="1"/>
        </w:numPr>
        <w:spacing w:line="240" w:lineRule="auto"/>
        <w:jc w:val="both"/>
      </w:pPr>
      <w:r w:rsidRPr="00370337">
        <w:t>Опишете постигнатите ефекти от проектните дейности и въздействието от вашата работа чрез проекта.</w:t>
      </w:r>
    </w:p>
    <w:p w:rsidR="005A2372" w:rsidRPr="00370337" w:rsidRDefault="005A2372" w:rsidP="005A2372">
      <w:pPr>
        <w:spacing w:line="240" w:lineRule="auto"/>
        <w:ind w:left="66"/>
        <w:jc w:val="both"/>
      </w:pPr>
      <w:r w:rsidRPr="00370337">
        <w:t xml:space="preserve"> </w:t>
      </w:r>
    </w:p>
    <w:p w:rsidR="005A2372" w:rsidRPr="00370337" w:rsidRDefault="005A2372" w:rsidP="005A2372">
      <w:pPr>
        <w:numPr>
          <w:ilvl w:val="1"/>
          <w:numId w:val="1"/>
        </w:numPr>
        <w:spacing w:line="240" w:lineRule="auto"/>
        <w:jc w:val="both"/>
      </w:pPr>
      <w:r w:rsidRPr="00370337">
        <w:t>Посочете поуките от изпълнението на проекта, които е извлякла вашата организация до момента, ако такива има.</w:t>
      </w:r>
    </w:p>
    <w:p w:rsidR="005A2372" w:rsidRPr="00370337" w:rsidRDefault="005A2372" w:rsidP="005A2372">
      <w:pPr>
        <w:pStyle w:val="ListParagraph"/>
        <w:rPr>
          <w:rFonts w:ascii="Calibri" w:hAnsi="Calibri"/>
        </w:rPr>
      </w:pPr>
    </w:p>
    <w:p w:rsidR="005A2372" w:rsidRPr="00370337" w:rsidRDefault="005A2372" w:rsidP="005A2372">
      <w:pPr>
        <w:numPr>
          <w:ilvl w:val="1"/>
          <w:numId w:val="1"/>
        </w:numPr>
        <w:spacing w:line="240" w:lineRule="auto"/>
        <w:jc w:val="both"/>
      </w:pPr>
      <w:r w:rsidRPr="00370337">
        <w:t>Срещнахте ли затруднения при изпълнение на дейностите? Ако да, опишете какви.</w:t>
      </w:r>
    </w:p>
    <w:p w:rsidR="005A2372" w:rsidRPr="00370337" w:rsidRDefault="005A2372" w:rsidP="005A2372">
      <w:pPr>
        <w:spacing w:line="240" w:lineRule="auto"/>
        <w:ind w:left="66"/>
        <w:jc w:val="both"/>
      </w:pPr>
      <w:r w:rsidRPr="00370337">
        <w:t xml:space="preserve"> </w:t>
      </w:r>
    </w:p>
    <w:p w:rsidR="005A2372" w:rsidRDefault="005A2372" w:rsidP="005A2372">
      <w:pPr>
        <w:numPr>
          <w:ilvl w:val="1"/>
          <w:numId w:val="1"/>
        </w:numPr>
        <w:spacing w:line="240" w:lineRule="auto"/>
        <w:jc w:val="both"/>
      </w:pPr>
      <w:r w:rsidRPr="00370337">
        <w:t xml:space="preserve">Посочете рисковете, на които е било подложено изпълнението на проекта, ако такива има. </w:t>
      </w:r>
    </w:p>
    <w:p w:rsidR="005A2372" w:rsidRDefault="005A2372" w:rsidP="005A2372">
      <w:pPr>
        <w:pStyle w:val="ListParagraph"/>
      </w:pPr>
    </w:p>
    <w:p w:rsidR="005A2372" w:rsidRPr="00370337" w:rsidRDefault="005A2372" w:rsidP="005A2372">
      <w:pPr>
        <w:numPr>
          <w:ilvl w:val="1"/>
          <w:numId w:val="1"/>
        </w:numPr>
        <w:spacing w:line="240" w:lineRule="auto"/>
        <w:jc w:val="both"/>
      </w:pPr>
      <w:r w:rsidRPr="00370337">
        <w:t>По какъв начин в отчетния период е реализиран плана за мониторинга и оценка на изпълнение на проекта? Опишете и подготовката на дейностите до края на проекта?</w:t>
      </w:r>
    </w:p>
    <w:p w:rsidR="005A2372" w:rsidRPr="00370337" w:rsidRDefault="005A2372" w:rsidP="005A2372">
      <w:pPr>
        <w:pStyle w:val="ListParagraph"/>
        <w:ind w:left="0"/>
        <w:rPr>
          <w:rFonts w:ascii="Calibri" w:hAnsi="Calibri"/>
          <w:sz w:val="22"/>
          <w:lang w:val="bg-BG"/>
        </w:rPr>
      </w:pPr>
    </w:p>
    <w:p w:rsidR="005A2372" w:rsidRPr="00370337" w:rsidRDefault="005A2372" w:rsidP="005A2372">
      <w:pPr>
        <w:pStyle w:val="ListParagraph"/>
        <w:ind w:left="0"/>
        <w:rPr>
          <w:rFonts w:ascii="Calibri" w:hAnsi="Calibri"/>
          <w:sz w:val="22"/>
          <w:lang w:val="bg-BG"/>
        </w:rPr>
      </w:pPr>
    </w:p>
    <w:p w:rsidR="005A2372" w:rsidRPr="00370337" w:rsidRDefault="0070165C" w:rsidP="005A2372">
      <w:pPr>
        <w:jc w:val="both"/>
      </w:pPr>
      <w:r>
        <w:pict>
          <v:rect id="_x0000_i1025" style="width:0;height:1.5pt" o:hralign="center" o:hrstd="t" o:hr="t" fillcolor="gray" stroked="f"/>
        </w:pict>
      </w:r>
    </w:p>
    <w:p w:rsidR="005A2372" w:rsidRPr="00370337" w:rsidRDefault="005A2372" w:rsidP="005A2372">
      <w:pPr>
        <w:jc w:val="both"/>
        <w:rPr>
          <w:b/>
          <w:lang w:val="en-US"/>
        </w:rPr>
      </w:pPr>
      <w:r w:rsidRPr="00370337">
        <w:t xml:space="preserve">Име и телефон на лицето за контакти по отчета:  </w:t>
      </w:r>
    </w:p>
    <w:p w:rsidR="005A2372" w:rsidRPr="00370337" w:rsidRDefault="005A2372" w:rsidP="005A2372">
      <w:pPr>
        <w:jc w:val="both"/>
      </w:pPr>
      <w:r w:rsidRPr="00370337">
        <w:t xml:space="preserve">Дата, на която трябва да бъде представен отчета:       </w:t>
      </w:r>
    </w:p>
    <w:p w:rsidR="005A2372" w:rsidRPr="00370337" w:rsidRDefault="005A2372" w:rsidP="005A2372">
      <w:pPr>
        <w:jc w:val="both"/>
      </w:pPr>
      <w:r w:rsidRPr="00370337">
        <w:t xml:space="preserve">Дата, на която е изпратен отчета: </w:t>
      </w:r>
    </w:p>
    <w:p w:rsidR="005A2372" w:rsidRDefault="005A2372"/>
    <w:sectPr w:rsidR="005A2372" w:rsidSect="005A2372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65C" w:rsidRDefault="0070165C" w:rsidP="005A2372">
      <w:pPr>
        <w:spacing w:line="240" w:lineRule="auto"/>
      </w:pPr>
      <w:r>
        <w:separator/>
      </w:r>
    </w:p>
  </w:endnote>
  <w:endnote w:type="continuationSeparator" w:id="0">
    <w:p w:rsidR="0070165C" w:rsidRDefault="0070165C" w:rsidP="005A23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72" w:rsidRDefault="005A2372" w:rsidP="005A2372">
    <w:pPr>
      <w:jc w:val="both"/>
      <w:rPr>
        <w:rFonts w:asciiTheme="minorHAnsi" w:hAnsiTheme="minorHAnsi" w:cstheme="minorHAnsi"/>
        <w:sz w:val="20"/>
        <w:szCs w:val="20"/>
      </w:rPr>
    </w:pPr>
  </w:p>
  <w:tbl>
    <w:tblPr>
      <w:tblStyle w:val="TableGrid"/>
      <w:tblW w:w="10029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29"/>
    </w:tblGrid>
    <w:tr w:rsidR="005A2372" w:rsidTr="00DA32A2">
      <w:trPr>
        <w:trHeight w:val="1721"/>
      </w:trPr>
      <w:tc>
        <w:tcPr>
          <w:tcW w:w="10029" w:type="dxa"/>
          <w:shd w:val="clear" w:color="auto" w:fill="FFFFFF" w:themeFill="background1"/>
        </w:tcPr>
        <w:p w:rsidR="005A2372" w:rsidRPr="00BF0CA2" w:rsidRDefault="005A2372" w:rsidP="00BF0CA2">
          <w:pPr>
            <w:jc w:val="center"/>
            <w:rPr>
              <w:rFonts w:asciiTheme="minorHAnsi" w:hAnsiTheme="minorHAnsi" w:cstheme="minorHAnsi"/>
            </w:rPr>
          </w:pPr>
        </w:p>
        <w:p w:rsidR="005A2372" w:rsidRPr="00DA32A2" w:rsidRDefault="005A2372" w:rsidP="00BF0CA2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DA32A2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anchor distT="0" distB="0" distL="114300" distR="114300" simplePos="0" relativeHeight="251665408" behindDoc="0" locked="0" layoutInCell="1" allowOverlap="1" wp14:anchorId="65D5D35C" wp14:editId="571A52F4">
                <wp:simplePos x="0" y="0"/>
                <wp:positionH relativeFrom="column">
                  <wp:posOffset>5040630</wp:posOffset>
                </wp:positionH>
                <wp:positionV relativeFrom="paragraph">
                  <wp:posOffset>65405</wp:posOffset>
                </wp:positionV>
                <wp:extent cx="1087755" cy="523875"/>
                <wp:effectExtent l="0" t="0" r="0" b="9525"/>
                <wp:wrapSquare wrapText="bothSides"/>
                <wp:docPr id="5" name="Picture 5" descr="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75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A32A2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anchor distT="0" distB="0" distL="114300" distR="114300" simplePos="0" relativeHeight="251666432" behindDoc="0" locked="0" layoutInCell="1" allowOverlap="1" wp14:anchorId="1B8F60C6" wp14:editId="66805F53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1207135" cy="640715"/>
                <wp:effectExtent l="0" t="0" r="0" b="0"/>
                <wp:wrapSquare wrapText="bothSides"/>
                <wp:docPr id="4" name="Picture 4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13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A32A2">
            <w:rPr>
              <w:rFonts w:asciiTheme="minorHAnsi" w:hAnsiTheme="minorHAnsi" w:cstheme="minorHAnsi"/>
              <w:sz w:val="18"/>
              <w:szCs w:val="18"/>
            </w:rPr>
            <w:t>„Ти и Lidl за по-добър живот“ е най-голямата социално отговорна</w:t>
          </w:r>
          <w:r w:rsidRPr="00DA32A2"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 </w:t>
          </w:r>
          <w:r w:rsidRPr="00DA32A2">
            <w:rPr>
              <w:rFonts w:asciiTheme="minorHAnsi" w:hAnsiTheme="minorHAnsi" w:cstheme="minorHAnsi"/>
              <w:sz w:val="18"/>
              <w:szCs w:val="18"/>
            </w:rPr>
            <w:t>инициатива на Лидл България. Инициативата се реализира в партньорство с</w:t>
          </w:r>
          <w:r w:rsidRPr="00DA32A2"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 </w:t>
          </w:r>
          <w:r w:rsidRPr="00DA32A2">
            <w:rPr>
              <w:rFonts w:asciiTheme="minorHAnsi" w:hAnsiTheme="minorHAnsi" w:cstheme="minorHAnsi"/>
              <w:sz w:val="18"/>
              <w:szCs w:val="18"/>
            </w:rPr>
            <w:t xml:space="preserve"> Фондация „Работилница за граждански инициативи“ и Български дарителски форум.</w:t>
          </w:r>
        </w:p>
      </w:tc>
    </w:tr>
  </w:tbl>
  <w:p w:rsidR="005A2372" w:rsidRPr="005A2372" w:rsidRDefault="005A2372" w:rsidP="005A2372">
    <w:pPr>
      <w:jc w:val="both"/>
      <w:rPr>
        <w:rFonts w:asciiTheme="minorHAnsi" w:hAnsiTheme="minorHAnsi" w:cstheme="minorHAnsi"/>
        <w:sz w:val="20"/>
        <w:szCs w:val="20"/>
        <w:lang w:val="en-US"/>
      </w:rPr>
    </w:pPr>
    <w:r>
      <w:rPr>
        <w:rFonts w:asciiTheme="minorHAnsi" w:hAnsiTheme="minorHAnsi" w:cstheme="minorHAnsi"/>
        <w:sz w:val="20"/>
        <w:szCs w:val="20"/>
        <w:lang w:val="en-US"/>
      </w:rPr>
      <w:t>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65C" w:rsidRDefault="0070165C" w:rsidP="005A2372">
      <w:pPr>
        <w:spacing w:line="240" w:lineRule="auto"/>
      </w:pPr>
      <w:r>
        <w:separator/>
      </w:r>
    </w:p>
  </w:footnote>
  <w:footnote w:type="continuationSeparator" w:id="0">
    <w:p w:rsidR="0070165C" w:rsidRDefault="0070165C" w:rsidP="005A23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72" w:rsidRDefault="005A2372">
    <w:pPr>
      <w:pStyle w:val="Header"/>
    </w:pP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65E2346D" wp14:editId="320218AF">
          <wp:simplePos x="0" y="0"/>
          <wp:positionH relativeFrom="column">
            <wp:posOffset>4619501</wp:posOffset>
          </wp:positionH>
          <wp:positionV relativeFrom="paragraph">
            <wp:posOffset>-166774</wp:posOffset>
          </wp:positionV>
          <wp:extent cx="1265555" cy="110744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38_Logo_Help_us_to_help_white_backgroun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3" t="11635" r="3970" b="10956"/>
                  <a:stretch/>
                </pic:blipFill>
                <pic:spPr bwMode="auto">
                  <a:xfrm>
                    <a:off x="0" y="0"/>
                    <a:ext cx="1265555" cy="1107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2372" w:rsidRDefault="005A2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D6988"/>
    <w:multiLevelType w:val="hybridMultilevel"/>
    <w:tmpl w:val="B15243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0A6ADA"/>
    <w:multiLevelType w:val="multilevel"/>
    <w:tmpl w:val="9A0C5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72"/>
    <w:rsid w:val="002E5086"/>
    <w:rsid w:val="005A2372"/>
    <w:rsid w:val="0064153B"/>
    <w:rsid w:val="0070165C"/>
    <w:rsid w:val="00A12905"/>
    <w:rsid w:val="00BF0CA2"/>
    <w:rsid w:val="00D47A6E"/>
    <w:rsid w:val="00DA32A2"/>
    <w:rsid w:val="00DD02CA"/>
    <w:rsid w:val="00E76DEC"/>
    <w:rsid w:val="00F0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BD96D"/>
  <w15:chartTrackingRefBased/>
  <w15:docId w15:val="{5CEF5599-F103-4E21-9804-22F4EABE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372"/>
    <w:pPr>
      <w:spacing w:after="0" w:line="288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2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237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3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237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372"/>
    <w:rPr>
      <w:rFonts w:ascii="Calibri" w:eastAsia="Calibri" w:hAnsi="Calibri" w:cs="Times New Roman"/>
    </w:rPr>
  </w:style>
  <w:style w:type="character" w:styleId="Hyperlink">
    <w:name w:val="Hyperlink"/>
    <w:rsid w:val="005A2372"/>
    <w:rPr>
      <w:color w:val="0000FF"/>
      <w:u w:val="single"/>
    </w:rPr>
  </w:style>
  <w:style w:type="paragraph" w:styleId="BodyText2">
    <w:name w:val="Body Text 2"/>
    <w:basedOn w:val="Normal"/>
    <w:link w:val="BodyText2Char"/>
    <w:rsid w:val="005A23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</w:pPr>
    <w:rPr>
      <w:rFonts w:ascii="Times New Roman" w:eastAsia="Times New Roman" w:hAnsi="Times New Roman"/>
      <w:i/>
      <w:iCs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5A2372"/>
    <w:rPr>
      <w:rFonts w:ascii="Times New Roman" w:eastAsia="Times New Roman" w:hAnsi="Times New Roman" w:cs="Times New Roman"/>
      <w:i/>
      <w:iCs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A2372"/>
    <w:pPr>
      <w:spacing w:line="240" w:lineRule="auto"/>
      <w:ind w:left="708"/>
    </w:pPr>
    <w:rPr>
      <w:rFonts w:ascii="Times New Roman" w:eastAsia="Times New Roman" w:hAnsi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toimenova@frgi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bondikova@frgi.b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3ADA6-F729-4A89-AFAD-F57145A1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2018-02-20T14:32:00Z</dcterms:created>
  <dcterms:modified xsi:type="dcterms:W3CDTF">2019-03-01T13:51:00Z</dcterms:modified>
</cp:coreProperties>
</file>